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573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  <w:gridCol w:w="241"/>
        <w:gridCol w:w="5637"/>
      </w:tblGrid>
      <w:tr w:rsidR="00312C02" w:rsidRPr="00574B2F" w:rsidTr="00312C02"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12C02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12C02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574B2F">
              <w:rPr>
                <w:sz w:val="28"/>
                <w:szCs w:val="28"/>
                <w:lang w:bidi="ar-EG"/>
              </w:rPr>
              <w:t xml:space="preserve">In-service  training </w:t>
            </w:r>
            <w:proofErr w:type="spellStart"/>
            <w:r w:rsidRPr="00574B2F">
              <w:rPr>
                <w:sz w:val="28"/>
                <w:szCs w:val="28"/>
                <w:lang w:bidi="ar-EG"/>
              </w:rPr>
              <w:t>programme</w:t>
            </w:r>
            <w:proofErr w:type="spellEnd"/>
            <w:r w:rsidRPr="00574B2F">
              <w:rPr>
                <w:sz w:val="28"/>
                <w:szCs w:val="28"/>
                <w:lang w:bidi="ar-EG"/>
              </w:rPr>
              <w:t xml:space="preserve"> in nursing    </w:t>
            </w:r>
          </w:p>
        </w:tc>
      </w:tr>
      <w:tr w:rsidR="00312C02" w:rsidRPr="00574B2F" w:rsidTr="00312C02"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عدد الوحدات / الساعات المعتمدة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312C02" w:rsidRDefault="00312C02" w:rsidP="00312C02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312C0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(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5  </w:t>
            </w:r>
            <w:r w:rsidRPr="00312C0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نظرى  +  (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None</w:t>
            </w:r>
            <w:r w:rsidRPr="00312C0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312C02" w:rsidRPr="00574B2F" w:rsidTr="00312C02"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نظام المراجعة الخارجية للامتحان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312C02" w:rsidRDefault="00312C02" w:rsidP="00312C02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312C0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( √ )  متوافر              (   )     غير متوافر</w:t>
            </w:r>
          </w:p>
        </w:tc>
      </w:tr>
      <w:tr w:rsidR="00312C02" w:rsidRPr="00574B2F" w:rsidTr="00312C02"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عدد القائمين بالتدريس</w:t>
            </w:r>
          </w:p>
        </w:tc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312C02" w:rsidRDefault="00312C02" w:rsidP="00312C02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312C02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) Dr :</w:t>
            </w:r>
            <w:proofErr w:type="spellStart"/>
            <w:r w:rsidRPr="00312C02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Manal</w:t>
            </w:r>
            <w:proofErr w:type="spellEnd"/>
            <w:r w:rsidRPr="00312C02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312C02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Bakr</w:t>
            </w:r>
            <w:proofErr w:type="spellEnd"/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>1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(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12C02" w:rsidRPr="00574B2F" w:rsidTr="00312C0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</w:rPr>
              <w:t xml:space="preserve">- </w:t>
            </w:r>
            <w:r w:rsidRPr="00574B2F">
              <w:rPr>
                <w:sz w:val="28"/>
                <w:szCs w:val="28"/>
                <w:lang w:bidi="ar-EG"/>
              </w:rPr>
              <w:t>Staff development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Designing of in-services training 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Organizing staff development activities 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Evaluation of Staff development program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Curriculum development 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Needs assessment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Adult teaching learning strategies </w:t>
            </w:r>
          </w:p>
          <w:p w:rsidR="00312C02" w:rsidRPr="00574B2F" w:rsidRDefault="00312C02" w:rsidP="0039597E">
            <w:pPr>
              <w:bidi w:val="0"/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Guiding mission &amp; vision of Staff development</w:t>
            </w:r>
          </w:p>
          <w:p w:rsidR="00312C02" w:rsidRPr="00574B2F" w:rsidRDefault="00312C02" w:rsidP="0039597E">
            <w:pPr>
              <w:spacing w:line="360" w:lineRule="auto"/>
              <w:ind w:left="3240" w:hanging="2075"/>
              <w:jc w:val="right"/>
              <w:rPr>
                <w:sz w:val="28"/>
                <w:szCs w:val="28"/>
              </w:rPr>
            </w:pPr>
            <w:r w:rsidRPr="00574B2F">
              <w:rPr>
                <w:sz w:val="28"/>
                <w:szCs w:val="28"/>
                <w:lang w:bidi="ar-EG"/>
              </w:rPr>
              <w:t>Clinical setting for nursing education</w:t>
            </w:r>
            <w:r w:rsidRPr="00574B2F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312C02" w:rsidRDefault="00312C02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bidi w:val="0"/>
              <w:spacing w:line="312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- أساليب التعليم والتعلم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246.9pt;margin-top:16.8pt;width:27pt;height:18pt;z-index:251658240;mso-position-horizontal-relative:text;mso-position-vertical-relative:text" fillcolor="#333">
                  <w10:wrap anchorx="page"/>
                </v:shape>
              </w:pict>
            </w:r>
            <w:r w:rsidRPr="00574B2F">
              <w:rPr>
                <w:sz w:val="28"/>
                <w:szCs w:val="28"/>
                <w:rtl/>
              </w:rPr>
              <w:pict>
                <v:shape id="_x0000_s1027" type="#_x0000_t109" style="position:absolute;left:0;text-align:left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</w:rPr>
              <w:pict>
                <v:shape id="_x0000_s1029" type="#_x0000_t109" style="position:absolute;left:0;text-align:left;margin-left:100.7pt;margin-top:21.25pt;width:27pt;height:18pt;z-index:251658240" fillcolor="#333">
                  <w10:wrap anchorx="page"/>
                </v:shape>
              </w:pict>
            </w:r>
            <w:r w:rsidRPr="00574B2F">
              <w:rPr>
                <w:rFonts w:hint="cs"/>
                <w:sz w:val="28"/>
                <w:szCs w:val="28"/>
                <w:rtl/>
              </w:rPr>
              <w:pict>
                <v:shape id="_x0000_s1028" type="#_x0000_t109" style="position:absolute;left:0;text-align:left;margin-left:246.05pt;margin-top:22.5pt;width:27pt;height:18pt;z-index:251658240">
                  <w10:wrap anchorx="page"/>
                </v:shape>
              </w:pic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دراسة حالة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أنشطة فصلية</w: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312C02" w:rsidRPr="00574B2F" w:rsidRDefault="00312C02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574B2F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574B2F">
              <w:rPr>
                <w:b/>
                <w:bCs/>
                <w:sz w:val="28"/>
                <w:szCs w:val="28"/>
                <w:lang w:bidi="ar-EG"/>
              </w:rPr>
              <w:t>- assignment.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70)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%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>)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نظرى                 (     )       شفوى</w:t>
            </w:r>
          </w:p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    (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30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% )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أعمال فصلية          (     )     عملى</w:t>
            </w:r>
          </w:p>
        </w:tc>
      </w:tr>
      <w:tr w:rsidR="00312C02" w:rsidRPr="00574B2F" w:rsidTr="00312C0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الامكانات المتاحة للتدريس  :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312C02" w:rsidRPr="00574B2F" w:rsidTr="00312C02"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Pr="00574B2F" w:rsidRDefault="00312C02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</w:tbl>
    <w:p w:rsidR="00F10069" w:rsidRPr="00312C02" w:rsidRDefault="00F10069">
      <w:pPr>
        <w:rPr>
          <w:rFonts w:hint="cs"/>
          <w:lang w:bidi="ar-EG"/>
        </w:rPr>
      </w:pPr>
    </w:p>
    <w:sectPr w:rsidR="00F10069" w:rsidRPr="00312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C02"/>
    <w:rsid w:val="00312C02"/>
    <w:rsid w:val="00F1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2014-12-03T10:16:00Z</dcterms:created>
  <dcterms:modified xsi:type="dcterms:W3CDTF">2014-12-03T10:19:00Z</dcterms:modified>
</cp:coreProperties>
</file>